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28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eastAsia="方正大标宋简体"/>
          <w:spacing w:val="0"/>
          <w:sz w:val="44"/>
          <w:szCs w:val="44"/>
        </w:rPr>
      </w:pPr>
      <w:r>
        <w:rPr>
          <w:rFonts w:hint="eastAsia" w:ascii="方正大标宋简体" w:eastAsia="方正大标宋简体"/>
          <w:spacing w:val="0"/>
          <w:sz w:val="44"/>
          <w:szCs w:val="44"/>
        </w:rPr>
        <w:t>陕西省机关事务服务中心</w:t>
      </w:r>
    </w:p>
    <w:p w14:paraId="430E7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ascii="方正大标宋简体" w:eastAsia="方正大标宋简体"/>
          <w:spacing w:val="0"/>
          <w:sz w:val="44"/>
          <w:szCs w:val="44"/>
        </w:rPr>
      </w:pPr>
      <w:r>
        <w:rPr>
          <w:rFonts w:hint="eastAsia" w:ascii="方正大标宋简体" w:eastAsia="方正大标宋简体"/>
          <w:spacing w:val="0"/>
          <w:sz w:val="44"/>
          <w:szCs w:val="44"/>
        </w:rPr>
        <w:t>信息报道发布审批表</w:t>
      </w:r>
    </w:p>
    <w:p w14:paraId="30EE6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单位：</w:t>
      </w:r>
      <w:r>
        <w:rPr>
          <w:rFonts w:hint="eastAsia" w:ascii="宋体" w:hAnsi="宋体"/>
          <w:sz w:val="30"/>
          <w:szCs w:val="30"/>
          <w:lang w:eastAsia="zh-CN"/>
        </w:rPr>
        <w:t>　　　</w:t>
      </w:r>
      <w:r>
        <w:rPr>
          <w:rFonts w:hint="eastAsia" w:ascii="宋体" w:hAnsi="宋体"/>
          <w:sz w:val="30"/>
          <w:szCs w:val="30"/>
        </w:rPr>
        <w:t xml:space="preserve">      　         　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sz w:val="30"/>
          <w:szCs w:val="30"/>
        </w:rPr>
        <w:t>　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       </w:t>
      </w:r>
      <w:r>
        <w:rPr>
          <w:rFonts w:hint="eastAsia" w:ascii="宋体" w:hAnsi="宋体"/>
          <w:sz w:val="30"/>
          <w:szCs w:val="30"/>
        </w:rPr>
        <w:t>日期：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月   日</w:t>
      </w:r>
    </w:p>
    <w:tbl>
      <w:tblPr>
        <w:tblStyle w:val="3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91"/>
        <w:gridCol w:w="6788"/>
      </w:tblGrid>
      <w:tr w14:paraId="7AEFD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56" w:hRule="atLeast"/>
        </w:trPr>
        <w:tc>
          <w:tcPr>
            <w:tcW w:w="2391" w:type="dxa"/>
            <w:vAlign w:val="center"/>
          </w:tcPr>
          <w:p w14:paraId="2DDAA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信息名称</w:t>
            </w:r>
          </w:p>
        </w:tc>
        <w:tc>
          <w:tcPr>
            <w:tcW w:w="6788" w:type="dxa"/>
            <w:vAlign w:val="center"/>
          </w:tcPr>
          <w:p w14:paraId="71502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760C5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7" w:hRule="atLeast"/>
        </w:trPr>
        <w:tc>
          <w:tcPr>
            <w:tcW w:w="2391" w:type="dxa"/>
            <w:vAlign w:val="center"/>
          </w:tcPr>
          <w:p w14:paraId="61DEC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信息来源</w:t>
            </w:r>
          </w:p>
        </w:tc>
        <w:tc>
          <w:tcPr>
            <w:tcW w:w="6788" w:type="dxa"/>
            <w:vAlign w:val="center"/>
          </w:tcPr>
          <w:p w14:paraId="07420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both"/>
              <w:textAlignment w:val="auto"/>
              <w:rPr>
                <w:rFonts w:hint="default" w:ascii="仿宋_GB2312" w:hAnsi="仿宋_GB2312" w:eastAsia="宋体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本单位制发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转载（注明来源）：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</w:t>
            </w:r>
          </w:p>
        </w:tc>
      </w:tr>
      <w:tr w14:paraId="414AD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7" w:hRule="atLeast"/>
        </w:trPr>
        <w:tc>
          <w:tcPr>
            <w:tcW w:w="2391" w:type="dxa"/>
            <w:vAlign w:val="center"/>
          </w:tcPr>
          <w:p w14:paraId="128B7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发布形式</w:t>
            </w:r>
          </w:p>
        </w:tc>
        <w:tc>
          <w:tcPr>
            <w:tcW w:w="6788" w:type="dxa"/>
            <w:vAlign w:val="center"/>
          </w:tcPr>
          <w:p w14:paraId="55511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网站公开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</w:rPr>
              <w:t>其他：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u w:val="single"/>
              </w:rPr>
              <w:t xml:space="preserve">         </w:t>
            </w:r>
          </w:p>
        </w:tc>
      </w:tr>
      <w:tr w14:paraId="3F780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7" w:hRule="atLeast"/>
        </w:trPr>
        <w:tc>
          <w:tcPr>
            <w:tcW w:w="2391" w:type="dxa"/>
            <w:vAlign w:val="center"/>
          </w:tcPr>
          <w:p w14:paraId="624EC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是否涉密</w:t>
            </w:r>
          </w:p>
        </w:tc>
        <w:tc>
          <w:tcPr>
            <w:tcW w:w="6788" w:type="dxa"/>
            <w:vAlign w:val="center"/>
          </w:tcPr>
          <w:p w14:paraId="73A62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32"/>
                <w:szCs w:val="32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  <w:lang w:val="en-US" w:eastAsia="zh-CN"/>
              </w:rPr>
              <w:t xml:space="preserve">        （</w:t>
            </w:r>
            <w:r>
              <w:rPr>
                <w:rFonts w:hint="eastAsia" w:ascii="宋体" w:hAnsi="宋体"/>
                <w:lang w:val="en-US" w:eastAsia="zh-CN"/>
              </w:rPr>
              <w:t>禁止发布涉密信息）</w:t>
            </w:r>
          </w:p>
        </w:tc>
      </w:tr>
      <w:tr w14:paraId="4D629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99" w:hRule="atLeast"/>
        </w:trPr>
        <w:tc>
          <w:tcPr>
            <w:tcW w:w="2391" w:type="dxa"/>
            <w:vAlign w:val="center"/>
          </w:tcPr>
          <w:p w14:paraId="72FE1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拟稿人（签字）</w:t>
            </w:r>
          </w:p>
        </w:tc>
        <w:tc>
          <w:tcPr>
            <w:tcW w:w="6788" w:type="dxa"/>
            <w:vAlign w:val="center"/>
          </w:tcPr>
          <w:p w14:paraId="3A739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41BB9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99" w:hRule="atLeast"/>
        </w:trPr>
        <w:tc>
          <w:tcPr>
            <w:tcW w:w="2391" w:type="dxa"/>
            <w:vAlign w:val="center"/>
          </w:tcPr>
          <w:p w14:paraId="39459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部门负责人</w:t>
            </w:r>
          </w:p>
          <w:p w14:paraId="34516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审核意见</w:t>
            </w:r>
          </w:p>
        </w:tc>
        <w:tc>
          <w:tcPr>
            <w:tcW w:w="6788" w:type="dxa"/>
            <w:vAlign w:val="center"/>
          </w:tcPr>
          <w:p w14:paraId="7377B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37E80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99" w:hRule="atLeast"/>
        </w:trPr>
        <w:tc>
          <w:tcPr>
            <w:tcW w:w="2391" w:type="dxa"/>
            <w:vAlign w:val="center"/>
          </w:tcPr>
          <w:p w14:paraId="50F4E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办公室</w:t>
            </w:r>
          </w:p>
          <w:p w14:paraId="185F7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审核意见</w:t>
            </w:r>
          </w:p>
        </w:tc>
        <w:tc>
          <w:tcPr>
            <w:tcW w:w="6788" w:type="dxa"/>
            <w:vAlign w:val="center"/>
          </w:tcPr>
          <w:p w14:paraId="48D13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46545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13" w:hRule="atLeast"/>
        </w:trPr>
        <w:tc>
          <w:tcPr>
            <w:tcW w:w="2391" w:type="dxa"/>
            <w:vAlign w:val="center"/>
          </w:tcPr>
          <w:p w14:paraId="7572E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负责同志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6788" w:type="dxa"/>
            <w:vAlign w:val="center"/>
          </w:tcPr>
          <w:p w14:paraId="6E8F7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6C935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13" w:hRule="atLeast"/>
        </w:trPr>
        <w:tc>
          <w:tcPr>
            <w:tcW w:w="2391" w:type="dxa"/>
            <w:vAlign w:val="center"/>
          </w:tcPr>
          <w:p w14:paraId="19D61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负责人</w:t>
            </w:r>
          </w:p>
          <w:p w14:paraId="63DEB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6788" w:type="dxa"/>
            <w:vAlign w:val="center"/>
          </w:tcPr>
          <w:p w14:paraId="431A5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 w14:paraId="2B2EBB2B"/>
    <w:p w14:paraId="2B06A50C">
      <w:pPr>
        <w:spacing w:line="280" w:lineRule="exact"/>
      </w:pPr>
      <w:r>
        <w:rPr>
          <w:rFonts w:hint="eastAsia"/>
          <w:lang w:eastAsia="zh-CN"/>
        </w:rPr>
        <w:t>备</w:t>
      </w:r>
      <w:r>
        <w:rPr>
          <w:rFonts w:hint="eastAsia"/>
        </w:rPr>
        <w:t>注：1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本表由信息发布部门负责填写，审批结束后随发布的</w:t>
      </w:r>
      <w:r>
        <w:rPr>
          <w:rFonts w:hint="eastAsia"/>
          <w:lang w:eastAsia="zh-CN"/>
        </w:rPr>
        <w:t>纸质版、电子版</w:t>
      </w:r>
      <w:r>
        <w:rPr>
          <w:rFonts w:hint="eastAsia"/>
        </w:rPr>
        <w:t>信息一同交办公室；</w:t>
      </w:r>
    </w:p>
    <w:p w14:paraId="5F86D0AC">
      <w:pPr>
        <w:spacing w:line="280" w:lineRule="exact"/>
        <w:ind w:firstLine="420" w:firstLineChars="200"/>
      </w:pPr>
      <w:r>
        <w:rPr>
          <w:rFonts w:hint="eastAsia"/>
          <w:lang w:eastAsia="zh-CN"/>
        </w:rPr>
        <w:t>　</w:t>
      </w:r>
      <w:r>
        <w:rPr>
          <w:rFonts w:hint="eastAsia"/>
        </w:rPr>
        <w:t>2.机关处室、直属单位在门户网站发布信息前均应当认真填写本表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在相应的“</w:t>
      </w:r>
      <w:r>
        <w:rPr>
          <w:rFonts w:hint="eastAsia" w:ascii="宋体" w:hAnsi="宋体"/>
        </w:rPr>
        <w:t>□</w:t>
      </w:r>
      <w:r>
        <w:rPr>
          <w:rFonts w:hint="eastAsia"/>
        </w:rPr>
        <w:t>”打“</w:t>
      </w:r>
      <w:r>
        <w:rPr>
          <w:rFonts w:hint="eastAsia" w:ascii="宋体" w:hAnsi="宋体"/>
        </w:rPr>
        <w:t>√</w:t>
      </w:r>
      <w:r>
        <w:rPr>
          <w:rFonts w:hint="eastAsia"/>
        </w:rPr>
        <w:t>”；</w:t>
      </w:r>
    </w:p>
    <w:p w14:paraId="2D7ED07E">
      <w:pPr>
        <w:ind w:left="420" w:leftChars="200" w:firstLine="0" w:firstLine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　3</w:t>
      </w:r>
      <w:r>
        <w:rPr>
          <w:rFonts w:hint="eastAsia"/>
        </w:rPr>
        <w:t>.</w:t>
      </w:r>
      <w:r>
        <w:rPr>
          <w:rFonts w:hint="eastAsia"/>
          <w:lang w:eastAsia="zh-CN"/>
        </w:rPr>
        <w:t>一般</w:t>
      </w:r>
      <w:r>
        <w:rPr>
          <w:rFonts w:hint="eastAsia"/>
        </w:rPr>
        <w:t>信息报中心</w:t>
      </w:r>
      <w:r>
        <w:rPr>
          <w:rFonts w:hint="eastAsia"/>
          <w:lang w:eastAsia="zh-CN"/>
        </w:rPr>
        <w:t>分管负责同志</w:t>
      </w:r>
      <w:r>
        <w:rPr>
          <w:rFonts w:hint="eastAsia"/>
        </w:rPr>
        <w:t>审签后发布，</w:t>
      </w:r>
      <w:r>
        <w:rPr>
          <w:rFonts w:hint="eastAsia"/>
          <w:lang w:eastAsia="zh-CN"/>
        </w:rPr>
        <w:t>涉及中心重大会议（活动）报道，报中心主要</w:t>
      </w:r>
    </w:p>
    <w:p w14:paraId="313557CC">
      <w:pPr>
        <w:ind w:left="420" w:leftChars="20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　负责人同意后发布</w:t>
      </w:r>
      <w:r>
        <w:rPr>
          <w:rFonts w:hint="eastAsia"/>
        </w:rPr>
        <w:t>。</w:t>
      </w:r>
      <w:bookmarkStart w:id="0" w:name="_GoBack"/>
      <w:bookmarkEnd w:id="0"/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wis721 WGL4 BT">
    <w:panose1 w:val="020B0504020202020204"/>
    <w:charset w:val="00"/>
    <w:family w:val="auto"/>
    <w:pitch w:val="default"/>
    <w:sig w:usb0="00000287" w:usb1="00000000" w:usb2="00000000" w:usb3="00000000" w:csb0="4000009F" w:csb1="DFD7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C3DDD"/>
    <w:rsid w:val="09684744"/>
    <w:rsid w:val="0AE1583A"/>
    <w:rsid w:val="0B834A55"/>
    <w:rsid w:val="0BC1013B"/>
    <w:rsid w:val="15A41965"/>
    <w:rsid w:val="178614BB"/>
    <w:rsid w:val="183267B5"/>
    <w:rsid w:val="22197450"/>
    <w:rsid w:val="24E16D01"/>
    <w:rsid w:val="25140E84"/>
    <w:rsid w:val="2C462B5E"/>
    <w:rsid w:val="2F642A01"/>
    <w:rsid w:val="36464CCC"/>
    <w:rsid w:val="37B77E9E"/>
    <w:rsid w:val="3E9B7303"/>
    <w:rsid w:val="42AD6076"/>
    <w:rsid w:val="430F7403"/>
    <w:rsid w:val="43854CE2"/>
    <w:rsid w:val="496A5C71"/>
    <w:rsid w:val="506C3DDD"/>
    <w:rsid w:val="54316F16"/>
    <w:rsid w:val="59A45E48"/>
    <w:rsid w:val="5AF947C9"/>
    <w:rsid w:val="5CED3EB9"/>
    <w:rsid w:val="652E32C1"/>
    <w:rsid w:val="6D8D08DC"/>
    <w:rsid w:val="6DD94BF2"/>
    <w:rsid w:val="72D471FB"/>
    <w:rsid w:val="78911745"/>
    <w:rsid w:val="7B49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2025-02-20T01:01:00Z</dcterms:created>
  <dc:creator>Administrator</dc:creator>
  <cp:lastModifiedBy>Administrator</cp:lastModifiedBy>
  <cp:lastPrinted>2025-02-20T02:47:39Z</cp:lastPrinted>
  <dcterms:modified xsi:type="dcterms:W3CDTF">2025-02-20T03:38:54Z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10E519BCAC6449EFA3E6250AEA0D169A_11</vt:lpwstr>
  </property>
  <property fmtid="{D5CDD505-2E9C-101B-9397-08002B2CF9AE}" pid="4" name="KSOTemplateDocerSaveRecord">
    <vt:lpwstr>eyJoZGlkIjoiY2U3YjRlOWRkZjlmYTFhNjMwNDUxNjgzNzFiYzYyMmQifQ==</vt:lpwstr>
  </property>
</Properties>
</file>